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F894" w14:textId="5C62FD9F" w:rsidR="00D20443" w:rsidRDefault="00D20443"/>
    <w:p w14:paraId="5CA8927A" w14:textId="5E16898E" w:rsidR="00D20443" w:rsidRPr="00D20443" w:rsidRDefault="00D20443" w:rsidP="00D2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44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20443">
        <w:rPr>
          <w:rFonts w:ascii="Times New Roman" w:hAnsi="Times New Roman" w:cs="Times New Roman"/>
          <w:b/>
          <w:bCs/>
          <w:sz w:val="28"/>
          <w:szCs w:val="28"/>
        </w:rPr>
        <w:t xml:space="preserve"> list of flood-related resources of interest to waterfront residents</w:t>
      </w:r>
    </w:p>
    <w:p w14:paraId="3908C57B" w14:textId="77777777" w:rsidR="00D20443" w:rsidRPr="00D20443" w:rsidRDefault="00D20443" w:rsidP="00D20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BMPs for sandbagging</w:t>
      </w:r>
    </w:p>
    <w:p w14:paraId="208CDB8C" w14:textId="77777777" w:rsidR="00D20443" w:rsidRPr="00D20443" w:rsidRDefault="00D20443" w:rsidP="00D204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 xml:space="preserve">Sandbagging for flood protection: </w:t>
      </w:r>
      <w:hyperlink r:id="rId5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https://waynecountynysoilandwater.org/wp-content/uploads/SandbaggingforFloodProtect.pdf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</w:p>
    <w:p w14:paraId="56CF57DC" w14:textId="77777777" w:rsidR="00D20443" w:rsidRPr="00D20443" w:rsidRDefault="00D20443" w:rsidP="00D204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 xml:space="preserve">Filling sandbags: </w:t>
      </w:r>
      <w:hyperlink r:id="rId6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https://waynecountynysoilandwater.org/wp-content/uploads/filling_sandbags_poster.pdf</w:t>
        </w:r>
      </w:hyperlink>
    </w:p>
    <w:p w14:paraId="6B6A7021" w14:textId="77777777" w:rsidR="00D20443" w:rsidRPr="00D20443" w:rsidRDefault="00D20443" w:rsidP="00D204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 xml:space="preserve">Stacking sandbags: </w:t>
      </w:r>
      <w:hyperlink r:id="rId7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https://waynecountynysoilandwater.org/wp-content/uploads/stacking_sandbags_poster.pdf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</w:p>
    <w:p w14:paraId="6D5CA0B1" w14:textId="77777777" w:rsidR="00D20443" w:rsidRPr="00D20443" w:rsidRDefault="00D20443" w:rsidP="00D20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Alternatives to sandbags (flood barriers for residential use)</w:t>
      </w:r>
    </w:p>
    <w:p w14:paraId="158D8623" w14:textId="77777777" w:rsidR="00D20443" w:rsidRPr="00D20443" w:rsidRDefault="00D20443" w:rsidP="00D204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20443">
        <w:rPr>
          <w:rFonts w:ascii="Times New Roman" w:eastAsia="Times New Roman" w:hAnsi="Times New Roman" w:cs="Times New Roman"/>
        </w:rPr>
        <w:t>FlexaPRISM</w:t>
      </w:r>
      <w:proofErr w:type="spellEnd"/>
      <w:r w:rsidRPr="00D20443">
        <w:rPr>
          <w:rFonts w:ascii="Times New Roman" w:eastAsia="Times New Roman" w:hAnsi="Times New Roman" w:cs="Times New Roman"/>
        </w:rPr>
        <w:t xml:space="preserve"> dams: </w:t>
      </w:r>
      <w:hyperlink r:id="rId8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https://coastalinnovations.us/flexaprism/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</w:p>
    <w:p w14:paraId="715FAC7A" w14:textId="77777777" w:rsidR="00D20443" w:rsidRPr="00D20443" w:rsidRDefault="00D20443" w:rsidP="00D204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20443">
        <w:rPr>
          <w:rFonts w:ascii="Times New Roman" w:eastAsia="Times New Roman" w:hAnsi="Times New Roman" w:cs="Times New Roman"/>
        </w:rPr>
        <w:t>AquaDam</w:t>
      </w:r>
      <w:proofErr w:type="spellEnd"/>
      <w:r w:rsidRPr="00D20443">
        <w:rPr>
          <w:rFonts w:ascii="Times New Roman" w:eastAsia="Times New Roman" w:hAnsi="Times New Roman" w:cs="Times New Roman"/>
        </w:rPr>
        <w:t xml:space="preserve">: </w:t>
      </w:r>
      <w:hyperlink r:id="rId9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https://www.aquadam.net/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</w:p>
    <w:p w14:paraId="7E68B442" w14:textId="77777777" w:rsidR="00D20443" w:rsidRPr="00D20443" w:rsidRDefault="00D20443" w:rsidP="00D20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Mental health support</w:t>
      </w:r>
    </w:p>
    <w:p w14:paraId="11D85691" w14:textId="77777777" w:rsidR="00D20443" w:rsidRPr="00D20443" w:rsidRDefault="00D20443" w:rsidP="00D204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County mental health support links</w:t>
      </w:r>
    </w:p>
    <w:p w14:paraId="337DC5A1" w14:textId="77777777" w:rsidR="00D20443" w:rsidRPr="00D20443" w:rsidRDefault="00D20443" w:rsidP="00D20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 xml:space="preserve">The NY EDEN 2017 flood info: </w:t>
      </w:r>
      <w:hyperlink r:id="rId10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https://eden.cce.cornell.edu/lake-ontario-flooding-2017-3/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</w:p>
    <w:p w14:paraId="7B1379DE" w14:textId="77777777" w:rsidR="00D20443" w:rsidRPr="00D20443" w:rsidRDefault="00D20443" w:rsidP="00D204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Includes links to for (all of the items below will be hyperlinked on the live page and are currently listed and accessible at the URL immediately above):</w:t>
      </w:r>
    </w:p>
    <w:p w14:paraId="35372552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Homeowners:</w:t>
      </w:r>
    </w:p>
    <w:p w14:paraId="1F9F9561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Cleaning &amp; Drying &amp; Rebuilding Your Flooded Home (PowerPoint)</w:t>
      </w:r>
    </w:p>
    <w:p w14:paraId="483274DE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Mold Information Sheet</w:t>
      </w:r>
    </w:p>
    <w:p w14:paraId="52BA3F31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The ABC’s of Returning to Flooded Buildings</w:t>
      </w:r>
    </w:p>
    <w:p w14:paraId="4E170CC6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Agriculture</w:t>
      </w:r>
    </w:p>
    <w:p w14:paraId="6551D6D4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Dealing with Flooded Vegetables</w:t>
      </w:r>
    </w:p>
    <w:p w14:paraId="0FAB6720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Flooded Crops</w:t>
      </w:r>
    </w:p>
    <w:p w14:paraId="3D9FDD83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Reclaiming Flooded Soils</w:t>
      </w:r>
    </w:p>
    <w:p w14:paraId="3901CED8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Farmstead Flood Recovery Checklist:</w:t>
      </w:r>
    </w:p>
    <w:p w14:paraId="15690FA9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Animal Carcasses</w:t>
      </w:r>
    </w:p>
    <w:p w14:paraId="7A8A7C0A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Crop Fields After a Flood</w:t>
      </w:r>
    </w:p>
    <w:p w14:paraId="2DC58DEF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Electrical Equipment</w:t>
      </w:r>
    </w:p>
    <w:p w14:paraId="0EE2DEDF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Farm Buildings</w:t>
      </w:r>
    </w:p>
    <w:p w14:paraId="308CCAB5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Flooded Grain Bins</w:t>
      </w:r>
    </w:p>
    <w:p w14:paraId="2449565A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Flooded or Spilled Pesticides</w:t>
      </w:r>
    </w:p>
    <w:p w14:paraId="2C8270F2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Fuel and Oil</w:t>
      </w:r>
    </w:p>
    <w:p w14:paraId="2333BAE0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Livestock Care After a Flood</w:t>
      </w:r>
    </w:p>
    <w:p w14:paraId="1294D761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Water Systems</w:t>
      </w:r>
    </w:p>
    <w:p w14:paraId="731759F6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Home</w:t>
      </w:r>
    </w:p>
    <w:p w14:paraId="61E31545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Salvaging Important Papers Books and Photos</w:t>
      </w:r>
    </w:p>
    <w:p w14:paraId="5FB3EF47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20443">
        <w:rPr>
          <w:rFonts w:ascii="Times New Roman" w:eastAsia="Times New Roman" w:hAnsi="Times New Roman" w:cs="Times New Roman"/>
        </w:rPr>
        <w:t>Misc</w:t>
      </w:r>
      <w:proofErr w:type="spellEnd"/>
    </w:p>
    <w:p w14:paraId="14EF5043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Chainsaw Safety</w:t>
      </w:r>
    </w:p>
    <w:p w14:paraId="3BE6C92C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Guidelines for Handling Water-damaged Electrical Equipment</w:t>
      </w:r>
    </w:p>
    <w:p w14:paraId="1FC0649E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Structures</w:t>
      </w:r>
    </w:p>
    <w:p w14:paraId="32E0CDC0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Assessing Structural Damage</w:t>
      </w:r>
    </w:p>
    <w:p w14:paraId="75421C1C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Controlling Mold</w:t>
      </w:r>
    </w:p>
    <w:p w14:paraId="043D4474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Hiring a Mold Remediation Contractor</w:t>
      </w:r>
    </w:p>
    <w:p w14:paraId="3D77C75E" w14:textId="77777777" w:rsidR="00D20443" w:rsidRPr="00D20443" w:rsidRDefault="00D20443" w:rsidP="00D2044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Initial restoration of flooded buildings</w:t>
      </w:r>
    </w:p>
    <w:p w14:paraId="372847F3" w14:textId="77777777" w:rsidR="00D20443" w:rsidRPr="00D20443" w:rsidRDefault="00D20443" w:rsidP="00D20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lastRenderedPageBreak/>
        <w:t>Mold remediation PowerPoint slides and a video of the presentation: includes the presentation portion of the workshop, with the Q&amp;A session that followed appearing in Part 2.</w:t>
      </w:r>
    </w:p>
    <w:p w14:paraId="1F5D1736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 xml:space="preserve">PPT: Reentering a flooding home and mold remediation: </w:t>
      </w:r>
      <w:hyperlink r:id="rId11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https://seagrant.sunysb.edu/coastalcomm/presentations/Laquatra-MoldMitigation.pdf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  <w:r w:rsidRPr="00D20443">
        <w:rPr>
          <w:rFonts w:ascii="Times New Roman" w:eastAsia="Times New Roman" w:hAnsi="Times New Roman" w:cs="Times New Roman"/>
        </w:rPr>
        <w:br/>
        <w:t xml:space="preserve">Part 1: </w:t>
      </w:r>
      <w:hyperlink r:id="rId12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https://www.youtube.com/watch?v=4m3mLabwb6w&amp;feature=youtu.be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</w:p>
    <w:p w14:paraId="5150359A" w14:textId="77777777" w:rsidR="00D20443" w:rsidRPr="00D20443" w:rsidRDefault="00D20443" w:rsidP="00D204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 xml:space="preserve">Part 2: </w:t>
      </w:r>
      <w:hyperlink r:id="rId13" w:tgtFrame="_blank" w:history="1">
        <w:r w:rsidRPr="00D2044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https://www.youtube.com/watch?v=X2PRbzescCU&amp;feature=youtu.be</w:t>
        </w:r>
      </w:hyperlink>
      <w:r w:rsidRPr="00D20443">
        <w:rPr>
          <w:rFonts w:ascii="Times New Roman" w:eastAsia="Times New Roman" w:hAnsi="Times New Roman" w:cs="Times New Roman"/>
        </w:rPr>
        <w:t xml:space="preserve"> </w:t>
      </w:r>
    </w:p>
    <w:p w14:paraId="0D253DA0" w14:textId="77777777" w:rsidR="00D20443" w:rsidRPr="00D20443" w:rsidRDefault="00D20443" w:rsidP="00D2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20443">
        <w:rPr>
          <w:rFonts w:ascii="Times New Roman" w:eastAsia="Times New Roman" w:hAnsi="Times New Roman" w:cs="Times New Roman"/>
        </w:rPr>
        <w:t> </w:t>
      </w:r>
    </w:p>
    <w:p w14:paraId="3B27BDCD" w14:textId="77777777" w:rsidR="00D20443" w:rsidRPr="00D20443" w:rsidRDefault="00D20443" w:rsidP="00D20443">
      <w:pPr>
        <w:rPr>
          <w:rFonts w:ascii="Times New Roman" w:hAnsi="Times New Roman" w:cs="Times New Roman"/>
        </w:rPr>
      </w:pPr>
    </w:p>
    <w:sectPr w:rsidR="00D20443" w:rsidRPr="00D2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F38B7"/>
    <w:multiLevelType w:val="multilevel"/>
    <w:tmpl w:val="0F8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1556CE"/>
    <w:multiLevelType w:val="multilevel"/>
    <w:tmpl w:val="D29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43"/>
    <w:rsid w:val="00D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47A1"/>
  <w15:chartTrackingRefBased/>
  <w15:docId w15:val="{5E0A649E-4F66-45A7-B42C-E5E85AA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stalinnovations.us/flexaprism/" TargetMode="External"/><Relationship Id="rId13" Type="http://schemas.openxmlformats.org/officeDocument/2006/relationships/hyperlink" Target="https://www.youtube.com/watch?v=X2PRbzescC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ynecountynysoilandwater.org/wp-content/uploads/stacking_sandbags_poster.pdf" TargetMode="External"/><Relationship Id="rId12" Type="http://schemas.openxmlformats.org/officeDocument/2006/relationships/hyperlink" Target="https://www.youtube.com/watch?v=4m3mLabwb6w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ynecountynysoilandwater.org/wp-content/uploads/filling_sandbags_poster.pdf" TargetMode="External"/><Relationship Id="rId11" Type="http://schemas.openxmlformats.org/officeDocument/2006/relationships/hyperlink" Target="https://seagrant.sunysb.edu/coastalcomm/presentations/Laquatra-MoldMitigation.pdf" TargetMode="External"/><Relationship Id="rId5" Type="http://schemas.openxmlformats.org/officeDocument/2006/relationships/hyperlink" Target="https://waynecountynysoilandwater.org/wp-content/uploads/SandbaggingforFloodProtec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en.cce.cornell.edu/lake-ontario-flooding-2017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quadam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Sterling-Affinati</dc:creator>
  <cp:keywords/>
  <dc:description/>
  <cp:lastModifiedBy>Bev Sterling-Affinati</cp:lastModifiedBy>
  <cp:revision>1</cp:revision>
  <dcterms:created xsi:type="dcterms:W3CDTF">2020-04-28T23:23:00Z</dcterms:created>
  <dcterms:modified xsi:type="dcterms:W3CDTF">2020-04-28T23:27:00Z</dcterms:modified>
</cp:coreProperties>
</file>